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74" w:rsidRPr="001E2862" w:rsidRDefault="00521F74" w:rsidP="00521F74">
      <w:pPr>
        <w:spacing w:line="276" w:lineRule="auto"/>
        <w:jc w:val="right"/>
        <w:rPr>
          <w:sz w:val="22"/>
          <w:szCs w:val="20"/>
          <w:lang w:val="lv-LV"/>
        </w:rPr>
      </w:pPr>
      <w:r w:rsidRPr="001E2862">
        <w:rPr>
          <w:sz w:val="22"/>
          <w:szCs w:val="20"/>
          <w:lang w:val="lv-LV"/>
        </w:rPr>
        <w:t xml:space="preserve">Identifikācijas Nr. </w:t>
      </w:r>
      <w:r>
        <w:rPr>
          <w:bCs/>
          <w:szCs w:val="20"/>
          <w:lang w:val="lv-LV"/>
        </w:rPr>
        <w:t>6.30-3/LMM2024-03</w:t>
      </w:r>
    </w:p>
    <w:p w:rsidR="00521F74" w:rsidRPr="001E2862" w:rsidRDefault="00521F74" w:rsidP="00521F74">
      <w:pPr>
        <w:spacing w:line="276" w:lineRule="auto"/>
        <w:jc w:val="right"/>
        <w:rPr>
          <w:b/>
          <w:lang w:val="lv-LV" w:eastAsia="lv-LV"/>
        </w:rPr>
      </w:pPr>
      <w:r w:rsidRPr="001E2862">
        <w:rPr>
          <w:b/>
          <w:lang w:val="lv-LV" w:eastAsia="lv-LV"/>
        </w:rPr>
        <w:t>Pielikums Nr.3</w:t>
      </w:r>
    </w:p>
    <w:p w:rsidR="00521F74" w:rsidRPr="001E2862" w:rsidRDefault="00521F74" w:rsidP="00521F74">
      <w:pPr>
        <w:pStyle w:val="NormalWeb"/>
        <w:spacing w:line="276" w:lineRule="auto"/>
        <w:jc w:val="center"/>
        <w:rPr>
          <w:b/>
          <w:caps/>
          <w:sz w:val="28"/>
          <w:szCs w:val="28"/>
          <w:lang w:val="lv-LV"/>
        </w:rPr>
      </w:pPr>
      <w:r w:rsidRPr="001E2862">
        <w:rPr>
          <w:b/>
          <w:caps/>
          <w:sz w:val="28"/>
          <w:szCs w:val="28"/>
          <w:lang w:val="lv-LV"/>
        </w:rPr>
        <w:t xml:space="preserve">finanšu piedāvājums </w:t>
      </w:r>
    </w:p>
    <w:p w:rsidR="00521F74" w:rsidRPr="001E2862" w:rsidRDefault="00521F74" w:rsidP="00521F74">
      <w:pPr>
        <w:pStyle w:val="Heading2"/>
        <w:spacing w:line="276" w:lineRule="auto"/>
        <w:ind w:left="939" w:right="1216"/>
        <w:rPr>
          <w:b w:val="0"/>
          <w:i w:val="0"/>
          <w:sz w:val="22"/>
          <w:szCs w:val="22"/>
          <w:lang w:val="lv-LV"/>
        </w:rPr>
      </w:pPr>
      <w:r w:rsidRPr="004273BA">
        <w:rPr>
          <w:b w:val="0"/>
          <w:i w:val="0"/>
          <w:sz w:val="22"/>
          <w:szCs w:val="22"/>
          <w:lang w:val="lv-LV"/>
        </w:rPr>
        <w:t>Vairākkārtīgi izmantojama izstāžu stenda koncepta un dizaina izstrāde un stenda izgatavošana</w:t>
      </w:r>
    </w:p>
    <w:p w:rsidR="00521F74" w:rsidRPr="001E2862" w:rsidRDefault="00521F74" w:rsidP="00521F74">
      <w:pPr>
        <w:pStyle w:val="BodyText"/>
        <w:spacing w:line="276" w:lineRule="auto"/>
        <w:ind w:left="939" w:right="1213"/>
        <w:jc w:val="center"/>
        <w:rPr>
          <w:b w:val="0"/>
          <w:sz w:val="22"/>
          <w:szCs w:val="22"/>
        </w:rPr>
      </w:pPr>
      <w:r w:rsidRPr="001E2862">
        <w:rPr>
          <w:b w:val="0"/>
          <w:sz w:val="22"/>
          <w:szCs w:val="22"/>
        </w:rPr>
        <w:t>projekta LIFE20 NAT/LV/000273</w:t>
      </w:r>
    </w:p>
    <w:p w:rsidR="00521F74" w:rsidRPr="001E2862" w:rsidRDefault="00521F74" w:rsidP="00521F74">
      <w:pPr>
        <w:pStyle w:val="BodyText"/>
        <w:spacing w:after="60" w:line="276" w:lineRule="auto"/>
        <w:ind w:left="941" w:right="1213"/>
        <w:jc w:val="center"/>
        <w:rPr>
          <w:b w:val="0"/>
          <w:sz w:val="22"/>
          <w:szCs w:val="22"/>
        </w:rPr>
      </w:pPr>
      <w:r w:rsidRPr="001E2862">
        <w:rPr>
          <w:b w:val="0"/>
          <w:sz w:val="22"/>
          <w:szCs w:val="22"/>
        </w:rPr>
        <w:t>“Integrēta mitrzemju atjaunošana Latvijā un Lietuvā” vajadzībām</w:t>
      </w:r>
    </w:p>
    <w:p w:rsidR="00521F74" w:rsidRPr="001E2862" w:rsidRDefault="00521F74" w:rsidP="00521F74">
      <w:pPr>
        <w:autoSpaceDE w:val="0"/>
        <w:autoSpaceDN w:val="0"/>
        <w:adjustRightInd w:val="0"/>
        <w:spacing w:line="276" w:lineRule="auto"/>
        <w:jc w:val="center"/>
        <w:rPr>
          <w:sz w:val="20"/>
          <w:lang w:val="lv-LV" w:eastAsia="en-GB"/>
        </w:rPr>
      </w:pPr>
      <w:r w:rsidRPr="00DD7D76">
        <w:rPr>
          <w:sz w:val="22"/>
          <w:lang w:val="lv-LV"/>
        </w:rPr>
        <w:t xml:space="preserve">(ID. Nr. </w:t>
      </w:r>
      <w:r>
        <w:rPr>
          <w:bCs/>
          <w:sz w:val="22"/>
          <w:szCs w:val="20"/>
          <w:lang w:val="lv-LV"/>
        </w:rPr>
        <w:t>6.30-3/LMM2024-03</w:t>
      </w:r>
      <w:r w:rsidRPr="00DD7D76">
        <w:rPr>
          <w:sz w:val="22"/>
          <w:lang w:val="lv-LV"/>
        </w:rPr>
        <w:t>)</w:t>
      </w:r>
    </w:p>
    <w:p w:rsidR="00521F74" w:rsidRPr="001E2862" w:rsidRDefault="00521F74" w:rsidP="00521F74">
      <w:pPr>
        <w:pStyle w:val="ListParagraph"/>
        <w:spacing w:line="276" w:lineRule="auto"/>
        <w:ind w:left="0"/>
        <w:contextualSpacing/>
        <w:jc w:val="both"/>
        <w:rPr>
          <w:lang w:val="lv-LV"/>
        </w:rPr>
      </w:pPr>
    </w:p>
    <w:p w:rsidR="00521F74" w:rsidRPr="001E2862" w:rsidRDefault="00521F74" w:rsidP="00521F74">
      <w:pPr>
        <w:pStyle w:val="ListParagraph"/>
        <w:spacing w:line="276" w:lineRule="auto"/>
        <w:ind w:left="0"/>
        <w:contextualSpacing/>
        <w:jc w:val="both"/>
        <w:rPr>
          <w:lang w:val="lv-LV"/>
        </w:rPr>
      </w:pPr>
    </w:p>
    <w:p w:rsidR="00521F74" w:rsidRDefault="00521F74" w:rsidP="00521F74">
      <w:pPr>
        <w:pStyle w:val="ListParagraph"/>
        <w:spacing w:line="276" w:lineRule="auto"/>
        <w:ind w:left="0"/>
        <w:contextualSpacing/>
        <w:jc w:val="both"/>
        <w:rPr>
          <w:rStyle w:val="moze-large"/>
          <w:bCs/>
          <w:color w:val="000000"/>
          <w:spacing w:val="-1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511"/>
        <w:gridCol w:w="1017"/>
        <w:gridCol w:w="1477"/>
        <w:gridCol w:w="1761"/>
      </w:tblGrid>
      <w:tr w:rsidR="00521F74" w:rsidRPr="001E2862" w:rsidTr="00272B49">
        <w:trPr>
          <w:trHeight w:val="20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521F74" w:rsidRPr="001E2862" w:rsidRDefault="00521F74" w:rsidP="00272B49">
            <w:pPr>
              <w:pStyle w:val="NormalWeb"/>
              <w:spacing w:line="276" w:lineRule="auto"/>
              <w:rPr>
                <w:b/>
                <w:szCs w:val="22"/>
                <w:lang w:val="lv-LV"/>
              </w:rPr>
            </w:pPr>
            <w:r w:rsidRPr="001E2862">
              <w:rPr>
                <w:b/>
                <w:szCs w:val="22"/>
                <w:lang w:val="lv-LV"/>
              </w:rPr>
              <w:t>Pozīcija</w:t>
            </w:r>
          </w:p>
        </w:tc>
        <w:tc>
          <w:tcPr>
            <w:tcW w:w="1017" w:type="dxa"/>
            <w:vAlign w:val="center"/>
          </w:tcPr>
          <w:p w:rsidR="00521F74" w:rsidRPr="001E2862" w:rsidRDefault="00521F74" w:rsidP="00272B49">
            <w:pPr>
              <w:pStyle w:val="NormalWeb"/>
              <w:spacing w:after="0" w:afterAutospacing="0" w:line="276" w:lineRule="auto"/>
              <w:jc w:val="center"/>
              <w:rPr>
                <w:b/>
                <w:szCs w:val="22"/>
                <w:lang w:val="lv-LV"/>
              </w:rPr>
            </w:pPr>
            <w:r w:rsidRPr="001E2862">
              <w:rPr>
                <w:b/>
                <w:szCs w:val="22"/>
                <w:lang w:val="lv-LV"/>
              </w:rPr>
              <w:t>Vienība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21F74" w:rsidRPr="001E2862" w:rsidRDefault="00521F74" w:rsidP="00272B49">
            <w:pPr>
              <w:pStyle w:val="NormalWeb"/>
              <w:spacing w:after="0" w:afterAutospacing="0" w:line="276" w:lineRule="auto"/>
              <w:jc w:val="center"/>
              <w:rPr>
                <w:b/>
                <w:szCs w:val="22"/>
                <w:lang w:val="lv-LV"/>
              </w:rPr>
            </w:pPr>
            <w:r w:rsidRPr="001E2862">
              <w:rPr>
                <w:b/>
                <w:szCs w:val="22"/>
                <w:lang w:val="lv-LV"/>
              </w:rPr>
              <w:t>Vienību skaits</w:t>
            </w:r>
          </w:p>
        </w:tc>
        <w:tc>
          <w:tcPr>
            <w:tcW w:w="1850" w:type="dxa"/>
            <w:vAlign w:val="center"/>
          </w:tcPr>
          <w:p w:rsidR="00521F74" w:rsidRPr="001E2862" w:rsidRDefault="00521F74" w:rsidP="00272B49">
            <w:pPr>
              <w:pStyle w:val="NormalWeb"/>
              <w:spacing w:line="276" w:lineRule="auto"/>
              <w:jc w:val="center"/>
              <w:rPr>
                <w:b/>
                <w:szCs w:val="22"/>
                <w:lang w:val="lv-LV"/>
              </w:rPr>
            </w:pPr>
            <w:r w:rsidRPr="001E2862">
              <w:rPr>
                <w:b/>
                <w:szCs w:val="22"/>
                <w:lang w:val="lv-LV"/>
              </w:rPr>
              <w:t>Cena bez PVN</w:t>
            </w:r>
          </w:p>
        </w:tc>
      </w:tr>
      <w:tr w:rsidR="00521F74" w:rsidRPr="001E2862" w:rsidTr="00272B49">
        <w:trPr>
          <w:trHeight w:val="391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521F74" w:rsidRPr="001E2862" w:rsidRDefault="00521F74" w:rsidP="00272B49">
            <w:pPr>
              <w:pStyle w:val="NormalWeb"/>
              <w:spacing w:before="0" w:beforeAutospacing="0" w:after="0" w:afterAutospacing="0" w:line="276" w:lineRule="auto"/>
              <w:rPr>
                <w:lang w:val="lv-LV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Vairākkārtīgi izmantojamā stenda koncepta</w:t>
            </w:r>
            <w:r w:rsidRPr="001E2862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 xml:space="preserve"> izstrāde</w:t>
            </w:r>
          </w:p>
        </w:tc>
        <w:tc>
          <w:tcPr>
            <w:tcW w:w="1017" w:type="dxa"/>
            <w:vAlign w:val="center"/>
          </w:tcPr>
          <w:p w:rsidR="00521F74" w:rsidRPr="001E2862" w:rsidRDefault="00521F74" w:rsidP="00272B49">
            <w:pPr>
              <w:pStyle w:val="NormalWeb"/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521F74" w:rsidRPr="001E2862" w:rsidRDefault="00521F74" w:rsidP="00272B49">
            <w:pPr>
              <w:pStyle w:val="NormalWeb"/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521F74" w:rsidRPr="001E2862" w:rsidRDefault="00521F74" w:rsidP="00272B49">
            <w:pPr>
              <w:pStyle w:val="NormalWeb"/>
              <w:spacing w:line="276" w:lineRule="auto"/>
              <w:rPr>
                <w:lang w:val="lv-LV"/>
              </w:rPr>
            </w:pPr>
          </w:p>
        </w:tc>
      </w:tr>
      <w:tr w:rsidR="00521F74" w:rsidRPr="001E2862" w:rsidTr="00272B49">
        <w:trPr>
          <w:trHeight w:val="391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521F74" w:rsidRPr="001E3B43" w:rsidRDefault="00521F74" w:rsidP="00272B49">
            <w:pPr>
              <w:pStyle w:val="NormalWeb"/>
              <w:spacing w:before="0" w:beforeAutospacing="0" w:after="0" w:afterAutospacing="0" w:line="276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Vairākkārtīgi izmantojamā stenda dizaina</w:t>
            </w:r>
            <w:r w:rsidRPr="001E2862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 xml:space="preserve"> izstrāde</w:t>
            </w:r>
          </w:p>
        </w:tc>
        <w:tc>
          <w:tcPr>
            <w:tcW w:w="1017" w:type="dxa"/>
            <w:vAlign w:val="center"/>
          </w:tcPr>
          <w:p w:rsidR="00521F74" w:rsidRPr="001E2862" w:rsidRDefault="00521F74" w:rsidP="00272B49">
            <w:pPr>
              <w:pStyle w:val="NormalWeb"/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521F74" w:rsidRPr="001E2862" w:rsidRDefault="00521F74" w:rsidP="00272B49">
            <w:pPr>
              <w:pStyle w:val="NormalWeb"/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521F74" w:rsidRPr="001E2862" w:rsidRDefault="00521F74" w:rsidP="00272B49">
            <w:pPr>
              <w:pStyle w:val="NormalWeb"/>
              <w:spacing w:line="276" w:lineRule="auto"/>
              <w:rPr>
                <w:lang w:val="lv-LV"/>
              </w:rPr>
            </w:pPr>
          </w:p>
        </w:tc>
      </w:tr>
      <w:tr w:rsidR="00521F74" w:rsidRPr="001E3B43" w:rsidTr="00272B49">
        <w:trPr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521F74" w:rsidRPr="001E3B43" w:rsidRDefault="00521F74" w:rsidP="00272B49">
            <w:pPr>
              <w:pStyle w:val="NormalWeb"/>
              <w:spacing w:before="0" w:beforeAutospacing="0" w:after="60" w:afterAutospacing="0" w:line="276" w:lineRule="auto"/>
              <w:rPr>
                <w:sz w:val="22"/>
                <w:szCs w:val="22"/>
                <w:lang w:val="lv-LV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Vairākkārtīgi izmantojamā stenda izgatavošana</w:t>
            </w:r>
          </w:p>
        </w:tc>
        <w:tc>
          <w:tcPr>
            <w:tcW w:w="1017" w:type="dxa"/>
            <w:vAlign w:val="center"/>
          </w:tcPr>
          <w:p w:rsidR="00521F74" w:rsidRPr="001E3B43" w:rsidRDefault="00521F74" w:rsidP="00272B49">
            <w:pPr>
              <w:pStyle w:val="NormalWeb"/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521F74" w:rsidRPr="001E3B43" w:rsidRDefault="00521F74" w:rsidP="00272B49">
            <w:pPr>
              <w:pStyle w:val="NormalWeb"/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521F74" w:rsidRPr="001E3B43" w:rsidRDefault="00521F74" w:rsidP="00272B49">
            <w:pPr>
              <w:pStyle w:val="NormalWeb"/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521F74" w:rsidRPr="001E2862" w:rsidTr="00272B49">
        <w:trPr>
          <w:trHeight w:val="504"/>
          <w:jc w:val="center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521F74" w:rsidRPr="001E2862" w:rsidRDefault="00521F74" w:rsidP="00272B49">
            <w:pPr>
              <w:pStyle w:val="NormalWeb"/>
              <w:spacing w:line="276" w:lineRule="auto"/>
              <w:rPr>
                <w:bCs/>
                <w:color w:val="000000"/>
                <w:spacing w:val="-1"/>
                <w:lang w:val="lv-LV"/>
              </w:rPr>
            </w:pPr>
            <w:r w:rsidRPr="001E2862">
              <w:rPr>
                <w:bCs/>
                <w:color w:val="000000"/>
                <w:spacing w:val="-1"/>
                <w:sz w:val="22"/>
                <w:lang w:val="lv-LV"/>
              </w:rPr>
              <w:t>Citas darbības (ja ir, tad atšifrēt kādas)</w:t>
            </w:r>
          </w:p>
        </w:tc>
        <w:tc>
          <w:tcPr>
            <w:tcW w:w="1017" w:type="dxa"/>
            <w:vAlign w:val="center"/>
          </w:tcPr>
          <w:p w:rsidR="00521F74" w:rsidRPr="001E2862" w:rsidRDefault="00521F74" w:rsidP="00272B49">
            <w:pPr>
              <w:pStyle w:val="NormalWeb"/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521F74" w:rsidRPr="001E2862" w:rsidRDefault="00521F74" w:rsidP="00272B49">
            <w:pPr>
              <w:pStyle w:val="NormalWeb"/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1850" w:type="dxa"/>
            <w:vAlign w:val="center"/>
          </w:tcPr>
          <w:p w:rsidR="00521F74" w:rsidRPr="001E2862" w:rsidRDefault="00521F74" w:rsidP="00272B49">
            <w:pPr>
              <w:pStyle w:val="NormalWeb"/>
              <w:spacing w:line="276" w:lineRule="auto"/>
              <w:rPr>
                <w:lang w:val="lv-LV"/>
              </w:rPr>
            </w:pPr>
          </w:p>
        </w:tc>
      </w:tr>
      <w:tr w:rsidR="00521F74" w:rsidRPr="001E2862" w:rsidTr="00272B49">
        <w:trPr>
          <w:trHeight w:val="504"/>
          <w:jc w:val="center"/>
        </w:trPr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:rsidR="00521F74" w:rsidRPr="001E2862" w:rsidRDefault="00521F74" w:rsidP="00272B49">
            <w:pPr>
              <w:pStyle w:val="NormalWeb"/>
              <w:spacing w:line="276" w:lineRule="auto"/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73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21F74" w:rsidRPr="001E2862" w:rsidRDefault="00521F74" w:rsidP="00272B49">
            <w:pPr>
              <w:pStyle w:val="NormalWeb"/>
              <w:spacing w:line="276" w:lineRule="auto"/>
              <w:jc w:val="right"/>
              <w:rPr>
                <w:b/>
                <w:sz w:val="22"/>
                <w:szCs w:val="22"/>
                <w:lang w:val="lv-LV"/>
              </w:rPr>
            </w:pPr>
            <w:r w:rsidRPr="001E2862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850" w:type="dxa"/>
            <w:vAlign w:val="center"/>
          </w:tcPr>
          <w:p w:rsidR="00521F74" w:rsidRPr="001E2862" w:rsidRDefault="00521F74" w:rsidP="00272B49">
            <w:pPr>
              <w:pStyle w:val="NormalWeb"/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521F74" w:rsidRPr="001E2862" w:rsidTr="00272B49">
        <w:trPr>
          <w:trHeight w:val="504"/>
          <w:jc w:val="center"/>
        </w:trPr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:rsidR="00521F74" w:rsidRPr="001E2862" w:rsidRDefault="00521F74" w:rsidP="00272B49">
            <w:pPr>
              <w:pStyle w:val="NormalWeb"/>
              <w:spacing w:line="276" w:lineRule="auto"/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73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21F74" w:rsidRPr="001E2862" w:rsidRDefault="00521F74" w:rsidP="00272B49">
            <w:pPr>
              <w:pStyle w:val="NormalWeb"/>
              <w:spacing w:line="276" w:lineRule="auto"/>
              <w:jc w:val="right"/>
              <w:rPr>
                <w:b/>
                <w:sz w:val="22"/>
                <w:szCs w:val="22"/>
                <w:lang w:val="lv-LV"/>
              </w:rPr>
            </w:pPr>
            <w:r w:rsidRPr="001E2862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850" w:type="dxa"/>
            <w:vAlign w:val="center"/>
          </w:tcPr>
          <w:p w:rsidR="00521F74" w:rsidRPr="001E2862" w:rsidRDefault="00521F74" w:rsidP="00272B49">
            <w:pPr>
              <w:pStyle w:val="NormalWeb"/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  <w:tr w:rsidR="00521F74" w:rsidRPr="001E2862" w:rsidTr="00272B49">
        <w:trPr>
          <w:trHeight w:val="504"/>
          <w:jc w:val="center"/>
        </w:trPr>
        <w:tc>
          <w:tcPr>
            <w:tcW w:w="250" w:type="dxa"/>
            <w:tcBorders>
              <w:right w:val="nil"/>
            </w:tcBorders>
          </w:tcPr>
          <w:p w:rsidR="00521F74" w:rsidRPr="001E2862" w:rsidRDefault="00521F74" w:rsidP="00272B49">
            <w:pPr>
              <w:pStyle w:val="NormalWeb"/>
              <w:spacing w:line="276" w:lineRule="auto"/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734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21F74" w:rsidRPr="001E2862" w:rsidRDefault="00521F74" w:rsidP="00272B49">
            <w:pPr>
              <w:pStyle w:val="NormalWeb"/>
              <w:spacing w:line="276" w:lineRule="auto"/>
              <w:jc w:val="right"/>
              <w:rPr>
                <w:sz w:val="22"/>
                <w:szCs w:val="22"/>
                <w:lang w:val="lv-LV"/>
              </w:rPr>
            </w:pPr>
            <w:r w:rsidRPr="001E2862">
              <w:rPr>
                <w:b/>
                <w:sz w:val="22"/>
                <w:szCs w:val="22"/>
                <w:lang w:val="lv-LV"/>
              </w:rPr>
              <w:t>PAVISAM KOPĀ:</w:t>
            </w:r>
          </w:p>
        </w:tc>
        <w:tc>
          <w:tcPr>
            <w:tcW w:w="1850" w:type="dxa"/>
            <w:vAlign w:val="center"/>
          </w:tcPr>
          <w:p w:rsidR="00521F74" w:rsidRPr="001E2862" w:rsidRDefault="00521F74" w:rsidP="00272B49">
            <w:pPr>
              <w:pStyle w:val="NormalWeb"/>
              <w:spacing w:line="276" w:lineRule="auto"/>
              <w:rPr>
                <w:sz w:val="22"/>
                <w:szCs w:val="22"/>
                <w:lang w:val="lv-LV"/>
              </w:rPr>
            </w:pPr>
          </w:p>
        </w:tc>
      </w:tr>
    </w:tbl>
    <w:p w:rsidR="00521F74" w:rsidRPr="001E2862" w:rsidRDefault="00521F74" w:rsidP="00521F74">
      <w:pPr>
        <w:pStyle w:val="ListParagraph"/>
        <w:spacing w:line="276" w:lineRule="auto"/>
        <w:ind w:left="0"/>
        <w:contextualSpacing/>
        <w:jc w:val="both"/>
        <w:rPr>
          <w:rStyle w:val="moze-large"/>
          <w:bCs/>
          <w:color w:val="000000"/>
          <w:spacing w:val="-1"/>
          <w:lang w:val="lv-LV"/>
        </w:rPr>
      </w:pPr>
    </w:p>
    <w:p w:rsidR="00521F74" w:rsidRPr="001E2862" w:rsidRDefault="00521F74" w:rsidP="00521F74">
      <w:pPr>
        <w:pStyle w:val="ListParagraph"/>
        <w:spacing w:line="276" w:lineRule="auto"/>
        <w:ind w:left="0"/>
        <w:contextualSpacing/>
        <w:rPr>
          <w:rStyle w:val="moze-large"/>
          <w:szCs w:val="16"/>
          <w:lang w:val="lv-LV"/>
        </w:rPr>
      </w:pPr>
    </w:p>
    <w:p w:rsidR="008D22CB" w:rsidRDefault="008D22CB"/>
    <w:p w:rsidR="00101B8A" w:rsidRDefault="00101B8A"/>
    <w:p w:rsidR="00101B8A" w:rsidRPr="001E2862" w:rsidRDefault="00101B8A" w:rsidP="00101B8A">
      <w:pPr>
        <w:spacing w:after="120" w:line="276" w:lineRule="auto"/>
        <w:rPr>
          <w:lang w:val="lv-LV" w:eastAsia="lv-LV"/>
        </w:rPr>
      </w:pPr>
      <w:r w:rsidRPr="001E2862">
        <w:rPr>
          <w:lang w:val="lv-LV" w:eastAsia="lv-LV"/>
        </w:rPr>
        <w:t xml:space="preserve">Vārds, uzvārds: </w:t>
      </w:r>
    </w:p>
    <w:p w:rsidR="00101B8A" w:rsidRPr="00B945E1" w:rsidRDefault="00101B8A" w:rsidP="00101B8A">
      <w:pPr>
        <w:spacing w:line="276" w:lineRule="auto"/>
        <w:rPr>
          <w:lang w:val="lv-LV" w:eastAsia="lv-LV"/>
        </w:rPr>
      </w:pPr>
      <w:r w:rsidRPr="001E2862">
        <w:rPr>
          <w:lang w:val="lv-LV" w:eastAsia="lv-LV"/>
        </w:rPr>
        <w:t xml:space="preserve">Ieņemamais amats: </w:t>
      </w:r>
    </w:p>
    <w:p w:rsidR="00101B8A" w:rsidRPr="0047015B" w:rsidRDefault="00101B8A" w:rsidP="00101B8A">
      <w:pPr>
        <w:spacing w:line="276" w:lineRule="auto"/>
        <w:jc w:val="both"/>
        <w:rPr>
          <w:i/>
          <w:color w:val="FF0000"/>
          <w:sz w:val="20"/>
          <w:lang w:val="lv-LV" w:eastAsia="lv-LV"/>
        </w:rPr>
      </w:pPr>
      <w:r w:rsidRPr="0047015B">
        <w:rPr>
          <w:i/>
          <w:color w:val="FF0000"/>
          <w:sz w:val="20"/>
          <w:lang w:val="lv-LV" w:eastAsia="lv-LV"/>
        </w:rPr>
        <w:t>Ja paraksta pilnvarotā persona, tad jāiesniedz oficiāls dokuments latviešu valodā, kas apliecina, ka persona ir pilnvarota pārstāvēt uzņēmumu!</w:t>
      </w:r>
    </w:p>
    <w:p w:rsidR="00101B8A" w:rsidRPr="00101B8A" w:rsidRDefault="00101B8A">
      <w:pPr>
        <w:rPr>
          <w:lang w:val="lv-LV"/>
        </w:rPr>
      </w:pPr>
      <w:bookmarkStart w:id="0" w:name="_GoBack"/>
      <w:bookmarkEnd w:id="0"/>
    </w:p>
    <w:sectPr w:rsidR="00101B8A" w:rsidRPr="00101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74"/>
    <w:rsid w:val="00101B8A"/>
    <w:rsid w:val="00521F74"/>
    <w:rsid w:val="008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7999DE"/>
  <w15:chartTrackingRefBased/>
  <w15:docId w15:val="{F8D85AC7-B13C-4CCE-B5CB-8CAAC098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1F74"/>
    <w:pPr>
      <w:keepNext/>
      <w:jc w:val="center"/>
      <w:outlineLvl w:val="1"/>
    </w:pPr>
    <w:rPr>
      <w:b/>
      <w:bCs/>
      <w:i/>
      <w:iCs/>
      <w:sz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1F74"/>
    <w:rPr>
      <w:rFonts w:ascii="Times New Roman" w:eastAsia="Times New Roman" w:hAnsi="Times New Roman" w:cs="Times New Roman"/>
      <w:b/>
      <w:bCs/>
      <w:i/>
      <w:iCs/>
      <w:sz w:val="26"/>
      <w:szCs w:val="24"/>
      <w:lang w:val="x-none"/>
    </w:rPr>
  </w:style>
  <w:style w:type="paragraph" w:styleId="BodyText">
    <w:name w:val="Body Text"/>
    <w:basedOn w:val="Normal"/>
    <w:link w:val="BodyTextChar"/>
    <w:rsid w:val="00521F74"/>
    <w:rPr>
      <w:b/>
      <w:bCs/>
      <w:sz w:val="36"/>
      <w:lang w:val="lv-LV"/>
    </w:rPr>
  </w:style>
  <w:style w:type="character" w:customStyle="1" w:styleId="BodyTextChar">
    <w:name w:val="Body Text Char"/>
    <w:basedOn w:val="DefaultParagraphFont"/>
    <w:link w:val="BodyText"/>
    <w:rsid w:val="00521F74"/>
    <w:rPr>
      <w:rFonts w:ascii="Times New Roman" w:eastAsia="Times New Roman" w:hAnsi="Times New Roman" w:cs="Times New Roman"/>
      <w:b/>
      <w:bCs/>
      <w:sz w:val="36"/>
      <w:szCs w:val="24"/>
      <w:lang w:val="lv-LV"/>
    </w:rPr>
  </w:style>
  <w:style w:type="paragraph" w:styleId="NormalWeb">
    <w:name w:val="Normal (Web)"/>
    <w:basedOn w:val="Normal"/>
    <w:link w:val="NormalWebChar"/>
    <w:uiPriority w:val="99"/>
    <w:rsid w:val="00521F74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521F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yle 1,PPS_Bullet,Normal bullet 2,Bullet list,List Paragraph1,Saistīto dokumentu saraksts,Numurets,Strip,H&amp;P List Paragraph,2,Saraksta rindkopa,Virsraksti,Numbered Para 1,Dot pt,No Spacing1,List Paragraph Char Char Char,Indicator Text"/>
    <w:basedOn w:val="Normal"/>
    <w:link w:val="ListParagraphChar"/>
    <w:uiPriority w:val="34"/>
    <w:qFormat/>
    <w:rsid w:val="00521F74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,Strip Char,H&amp;P List Paragraph Char,2 Char,Saraksta rindkopa Char,Virsraksti Char,Numbered Para 1 Ch"/>
    <w:link w:val="ListParagraph"/>
    <w:uiPriority w:val="34"/>
    <w:qFormat/>
    <w:locked/>
    <w:rsid w:val="00521F74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moze-large">
    <w:name w:val="moze-large"/>
    <w:rsid w:val="0052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674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2</cp:revision>
  <dcterms:created xsi:type="dcterms:W3CDTF">2024-04-18T10:42:00Z</dcterms:created>
  <dcterms:modified xsi:type="dcterms:W3CDTF">2024-04-18T10:43:00Z</dcterms:modified>
</cp:coreProperties>
</file>