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C9E2" w14:textId="17EDF182" w:rsidR="00DA13B1" w:rsidRPr="000F6C37" w:rsidRDefault="00DA13B1" w:rsidP="00DA13B1">
      <w:pPr>
        <w:jc w:val="right"/>
        <w:rPr>
          <w:szCs w:val="20"/>
          <w:lang w:val="lv-LV"/>
        </w:rPr>
      </w:pPr>
      <w:r w:rsidRPr="000F6C37">
        <w:rPr>
          <w:szCs w:val="20"/>
          <w:lang w:val="lv-LV"/>
        </w:rPr>
        <w:t xml:space="preserve">Identifikācijas Nr. </w:t>
      </w:r>
      <w:bookmarkStart w:id="0" w:name="_Hlk135293094"/>
      <w:r w:rsidR="00470A02" w:rsidRPr="000F6C37">
        <w:rPr>
          <w:bCs/>
          <w:szCs w:val="20"/>
          <w:lang w:val="lv-LV"/>
        </w:rPr>
        <w:t>6.3</w:t>
      </w:r>
      <w:r w:rsidR="00C54AE3">
        <w:rPr>
          <w:bCs/>
          <w:szCs w:val="20"/>
          <w:lang w:val="lv-LV"/>
        </w:rPr>
        <w:t>0</w:t>
      </w:r>
      <w:r w:rsidR="00470A02" w:rsidRPr="000F6C37">
        <w:rPr>
          <w:bCs/>
          <w:szCs w:val="20"/>
          <w:lang w:val="lv-LV"/>
        </w:rPr>
        <w:t>-</w:t>
      </w:r>
      <w:r w:rsidR="00C54AE3">
        <w:rPr>
          <w:bCs/>
          <w:szCs w:val="20"/>
          <w:lang w:val="lv-LV"/>
        </w:rPr>
        <w:t>3</w:t>
      </w:r>
      <w:r w:rsidR="00470A02" w:rsidRPr="000F6C37">
        <w:rPr>
          <w:bCs/>
          <w:szCs w:val="20"/>
          <w:lang w:val="lv-LV"/>
        </w:rPr>
        <w:t>/</w:t>
      </w:r>
      <w:r w:rsidR="00C54AE3">
        <w:rPr>
          <w:bCs/>
          <w:szCs w:val="20"/>
          <w:lang w:val="lv-LV"/>
        </w:rPr>
        <w:t>LMM</w:t>
      </w:r>
      <w:r w:rsidR="00470A02" w:rsidRPr="000F6C37">
        <w:rPr>
          <w:bCs/>
          <w:szCs w:val="20"/>
          <w:lang w:val="lv-LV"/>
        </w:rPr>
        <w:t>202</w:t>
      </w:r>
      <w:r w:rsidR="00C54AE3">
        <w:rPr>
          <w:bCs/>
          <w:szCs w:val="20"/>
          <w:lang w:val="lv-LV"/>
        </w:rPr>
        <w:t>4</w:t>
      </w:r>
      <w:r w:rsidR="00470A02" w:rsidRPr="000F6C37">
        <w:rPr>
          <w:rFonts w:cs="Calibri"/>
          <w:b/>
          <w:bCs/>
          <w:sz w:val="20"/>
          <w:szCs w:val="20"/>
          <w:lang w:val="lv-LV"/>
        </w:rPr>
        <w:t>-</w:t>
      </w:r>
      <w:bookmarkEnd w:id="0"/>
      <w:r w:rsidR="00C54AE3">
        <w:rPr>
          <w:bCs/>
          <w:lang w:val="lv-LV" w:eastAsia="lv-LV"/>
        </w:rPr>
        <w:t>01</w:t>
      </w:r>
    </w:p>
    <w:p w14:paraId="6DDCC136" w14:textId="77777777" w:rsidR="00DA13B1" w:rsidRPr="000F6C37" w:rsidRDefault="00DA13B1" w:rsidP="00DA13B1">
      <w:pPr>
        <w:spacing w:line="276" w:lineRule="auto"/>
        <w:jc w:val="right"/>
        <w:rPr>
          <w:b/>
          <w:lang w:val="lv-LV" w:eastAsia="lv-LV"/>
        </w:rPr>
      </w:pPr>
      <w:r w:rsidRPr="000F6C37">
        <w:rPr>
          <w:b/>
          <w:lang w:val="lv-LV" w:eastAsia="lv-LV"/>
        </w:rPr>
        <w:t>Pielikums Nr. 2</w:t>
      </w:r>
    </w:p>
    <w:p w14:paraId="48ED13DA" w14:textId="77777777" w:rsidR="00DA13B1" w:rsidRPr="000F6C37" w:rsidRDefault="00DA13B1" w:rsidP="00DA13B1">
      <w:pPr>
        <w:spacing w:line="276" w:lineRule="auto"/>
        <w:rPr>
          <w:lang w:val="lv-LV" w:eastAsia="lv-LV"/>
        </w:rPr>
      </w:pPr>
    </w:p>
    <w:p w14:paraId="4A1F66F0" w14:textId="77777777" w:rsidR="00DA13B1" w:rsidRPr="000F6C37" w:rsidRDefault="00DA13B1" w:rsidP="00DA13B1">
      <w:pPr>
        <w:spacing w:line="276" w:lineRule="auto"/>
        <w:rPr>
          <w:lang w:val="lv-LV" w:eastAsia="lv-LV"/>
        </w:rPr>
      </w:pPr>
    </w:p>
    <w:p w14:paraId="31BCEFBD" w14:textId="77777777" w:rsidR="00DA13B1" w:rsidRPr="000F6C37" w:rsidRDefault="00DA13B1" w:rsidP="00DA13B1">
      <w:pPr>
        <w:spacing w:after="120" w:line="276" w:lineRule="auto"/>
        <w:jc w:val="center"/>
        <w:rPr>
          <w:b/>
          <w:lang w:val="lv-LV"/>
        </w:rPr>
      </w:pPr>
      <w:r w:rsidRPr="000F6C37">
        <w:rPr>
          <w:b/>
          <w:caps/>
          <w:lang w:val="lv-LV"/>
        </w:rPr>
        <w:t>PIETEIKUMS DALĪBAI cenu aptaujā</w:t>
      </w:r>
    </w:p>
    <w:p w14:paraId="3845E460" w14:textId="5597E572" w:rsidR="00DA13B1" w:rsidRPr="000F6C37" w:rsidRDefault="00DA13B1" w:rsidP="00DA13B1">
      <w:pPr>
        <w:spacing w:line="276" w:lineRule="auto"/>
        <w:jc w:val="center"/>
        <w:rPr>
          <w:sz w:val="22"/>
          <w:szCs w:val="22"/>
          <w:lang w:val="lv-LV"/>
        </w:rPr>
      </w:pPr>
      <w:r w:rsidRPr="000F6C37">
        <w:rPr>
          <w:sz w:val="22"/>
          <w:szCs w:val="22"/>
          <w:lang w:val="lv-LV"/>
        </w:rPr>
        <w:t xml:space="preserve">Lietota </w:t>
      </w:r>
      <w:r w:rsidR="00C54AE3">
        <w:rPr>
          <w:sz w:val="22"/>
          <w:szCs w:val="22"/>
          <w:lang w:val="lv-LV"/>
        </w:rPr>
        <w:t>auto</w:t>
      </w:r>
      <w:r w:rsidRPr="000F6C37">
        <w:rPr>
          <w:sz w:val="22"/>
          <w:szCs w:val="22"/>
          <w:lang w:val="lv-LV"/>
        </w:rPr>
        <w:t xml:space="preserve"> iegāde projekta </w:t>
      </w:r>
    </w:p>
    <w:p w14:paraId="381E89F4" w14:textId="77777777" w:rsidR="00C54AE3" w:rsidRDefault="00C54AE3" w:rsidP="00C54AE3">
      <w:pPr>
        <w:spacing w:line="264" w:lineRule="auto"/>
        <w:jc w:val="center"/>
        <w:rPr>
          <w:lang w:val="lv-LV"/>
        </w:rPr>
      </w:pPr>
      <w:r>
        <w:rPr>
          <w:lang w:val="lv-LV"/>
        </w:rPr>
        <w:t>LIFE20 NAT/LV/000273</w:t>
      </w:r>
    </w:p>
    <w:p w14:paraId="069F2452" w14:textId="77777777" w:rsidR="00C54AE3" w:rsidRDefault="00C54AE3" w:rsidP="00C54AE3">
      <w:pPr>
        <w:spacing w:line="264" w:lineRule="auto"/>
        <w:jc w:val="center"/>
        <w:rPr>
          <w:lang w:val="lv-LV"/>
        </w:rPr>
      </w:pPr>
      <w:r>
        <w:rPr>
          <w:lang w:val="lv-LV" w:eastAsia="lv-LV"/>
        </w:rPr>
        <w:t>“</w:t>
      </w:r>
      <w:r>
        <w:rPr>
          <w:lang w:val="lv-LV"/>
        </w:rPr>
        <w:t>Integrēta mitrzemju atjaunošana  Latvijā un Lietuvā</w:t>
      </w:r>
      <w:r>
        <w:rPr>
          <w:lang w:val="lv-LV" w:eastAsia="lv-LV"/>
        </w:rPr>
        <w:t>”</w:t>
      </w:r>
      <w:r>
        <w:rPr>
          <w:b/>
          <w:lang w:val="lv-LV"/>
        </w:rPr>
        <w:t xml:space="preserve"> </w:t>
      </w:r>
      <w:r>
        <w:rPr>
          <w:lang w:val="lv-LV"/>
        </w:rPr>
        <w:t>ietvaros</w:t>
      </w:r>
    </w:p>
    <w:p w14:paraId="224106A1" w14:textId="77777777" w:rsidR="00C54AE3" w:rsidRPr="00EC0CC5" w:rsidRDefault="00C54AE3" w:rsidP="00C54AE3">
      <w:pPr>
        <w:spacing w:after="240" w:line="276" w:lineRule="auto"/>
        <w:jc w:val="center"/>
        <w:rPr>
          <w:bCs/>
          <w:iCs/>
          <w:color w:val="FF0000"/>
          <w:sz w:val="22"/>
          <w:szCs w:val="22"/>
          <w:lang w:val="lv-LV"/>
        </w:rPr>
      </w:pPr>
      <w:r w:rsidRPr="008347D7">
        <w:rPr>
          <w:bCs/>
          <w:iCs/>
          <w:sz w:val="22"/>
          <w:szCs w:val="22"/>
          <w:lang w:val="lv-LV"/>
        </w:rPr>
        <w:t>(</w:t>
      </w:r>
      <w:r>
        <w:rPr>
          <w:bCs/>
          <w:iCs/>
          <w:sz w:val="22"/>
          <w:lang w:val="lv-LV"/>
        </w:rPr>
        <w:t xml:space="preserve">ID. Nr. </w:t>
      </w:r>
      <w:r>
        <w:rPr>
          <w:rFonts w:cs="Calibri"/>
          <w:iCs/>
          <w:color w:val="000000"/>
          <w:sz w:val="22"/>
          <w:lang w:val="lv-LV" w:eastAsia="lv-LV"/>
        </w:rPr>
        <w:t>6.30-3/LMM2024-01)</w:t>
      </w:r>
    </w:p>
    <w:p w14:paraId="0BD8BA7F" w14:textId="1758CC9B" w:rsidR="00470A02" w:rsidRPr="00C54AE3" w:rsidRDefault="00470A02" w:rsidP="00C54AE3">
      <w:pPr>
        <w:spacing w:line="276" w:lineRule="auto"/>
        <w:ind w:firstLine="720"/>
        <w:jc w:val="both"/>
        <w:rPr>
          <w:bCs/>
          <w:iCs/>
          <w:color w:val="FF0000"/>
          <w:sz w:val="22"/>
          <w:szCs w:val="22"/>
          <w:lang w:val="lv-LV"/>
        </w:rPr>
      </w:pPr>
      <w:r w:rsidRPr="000F6C37">
        <w:rPr>
          <w:lang w:val="lv-LV" w:eastAsia="lv-LV"/>
        </w:rPr>
        <w:t xml:space="preserve">Iepazinies ar cenu aptaujas </w:t>
      </w:r>
      <w:r w:rsidR="00C54AE3">
        <w:rPr>
          <w:lang w:val="lv-LV" w:eastAsia="lv-LV"/>
        </w:rPr>
        <w:t>“</w:t>
      </w:r>
      <w:r w:rsidR="00C54AE3" w:rsidRPr="00C54AE3">
        <w:rPr>
          <w:lang w:val="lv-LV"/>
        </w:rPr>
        <w:t>Lietota auto iegāde projekta</w:t>
      </w:r>
      <w:r w:rsidR="00C54AE3" w:rsidRPr="00C54AE3">
        <w:rPr>
          <w:lang w:val="lv-LV"/>
        </w:rPr>
        <w:t xml:space="preserve"> </w:t>
      </w:r>
      <w:r w:rsidR="00C54AE3" w:rsidRPr="00C54AE3">
        <w:rPr>
          <w:lang w:val="lv-LV"/>
        </w:rPr>
        <w:t>LIFE20 NAT/LV/000273</w:t>
      </w:r>
      <w:r w:rsidR="00C54AE3" w:rsidRPr="00C54AE3">
        <w:rPr>
          <w:lang w:val="lv-LV"/>
        </w:rPr>
        <w:t xml:space="preserve"> </w:t>
      </w:r>
      <w:r w:rsidR="00C54AE3" w:rsidRPr="00C54AE3">
        <w:rPr>
          <w:lang w:val="lv-LV" w:eastAsia="lv-LV"/>
        </w:rPr>
        <w:t>“</w:t>
      </w:r>
      <w:r w:rsidR="00C54AE3" w:rsidRPr="00C54AE3">
        <w:rPr>
          <w:lang w:val="lv-LV"/>
        </w:rPr>
        <w:t>Integrēta mitrzemju atjaunošana  Latvijā un Lietuvā</w:t>
      </w:r>
      <w:r w:rsidR="00C54AE3" w:rsidRPr="00C54AE3">
        <w:rPr>
          <w:lang w:val="lv-LV" w:eastAsia="lv-LV"/>
        </w:rPr>
        <w:t>”</w:t>
      </w:r>
      <w:r w:rsidR="00C54AE3" w:rsidRPr="00C54AE3">
        <w:rPr>
          <w:b/>
          <w:lang w:val="lv-LV"/>
        </w:rPr>
        <w:t xml:space="preserve"> </w:t>
      </w:r>
      <w:r w:rsidR="00C54AE3" w:rsidRPr="00C54AE3">
        <w:rPr>
          <w:lang w:val="lv-LV"/>
        </w:rPr>
        <w:t>ietvaros</w:t>
      </w:r>
      <w:r w:rsidR="00C54AE3" w:rsidRPr="00C54AE3">
        <w:rPr>
          <w:lang w:val="lv-LV"/>
        </w:rPr>
        <w:t xml:space="preserve"> </w:t>
      </w:r>
      <w:r w:rsidR="00C54AE3" w:rsidRPr="00C54AE3">
        <w:rPr>
          <w:bCs/>
          <w:iCs/>
          <w:lang w:val="lv-LV"/>
        </w:rPr>
        <w:t xml:space="preserve">(ID. Nr. </w:t>
      </w:r>
      <w:r w:rsidR="00C54AE3" w:rsidRPr="00C54AE3">
        <w:rPr>
          <w:rFonts w:cs="Calibri"/>
          <w:iCs/>
          <w:color w:val="000000"/>
          <w:lang w:val="lv-LV" w:eastAsia="lv-LV"/>
        </w:rPr>
        <w:t>6.30-3/LMM2024-01)</w:t>
      </w:r>
      <w:r w:rsidR="00C54AE3">
        <w:rPr>
          <w:bCs/>
          <w:iCs/>
          <w:color w:val="FF0000"/>
          <w:sz w:val="22"/>
          <w:szCs w:val="22"/>
          <w:lang w:val="lv-LV"/>
        </w:rPr>
        <w:t xml:space="preserve"> </w:t>
      </w:r>
      <w:r w:rsidRPr="000F6C37">
        <w:rPr>
          <w:lang w:val="lv-LV" w:eastAsia="lv-LV"/>
        </w:rPr>
        <w:t>prasībām un, pieņemot visus tās noteikumus, es, šī pieteikuma beigās</w:t>
      </w:r>
      <w:r w:rsidR="00C54AE3">
        <w:rPr>
          <w:lang w:val="lv-LV" w:eastAsia="lv-LV"/>
        </w:rPr>
        <w:t xml:space="preserve"> </w:t>
      </w:r>
      <w:r w:rsidRPr="000F6C37">
        <w:rPr>
          <w:lang w:val="lv-LV" w:eastAsia="lv-LV"/>
        </w:rPr>
        <w:t>parakstījies, apstiprinu, ka piekrītu cenu aptaujas noteikumiem, un piedāvāju</w:t>
      </w:r>
      <w:r w:rsidR="00C54AE3">
        <w:rPr>
          <w:lang w:val="lv-LV" w:eastAsia="lv-LV"/>
        </w:rPr>
        <w:t xml:space="preserve"> </w:t>
      </w:r>
      <w:r w:rsidRPr="000F6C37">
        <w:rPr>
          <w:i/>
          <w:lang w:val="lv-LV" w:eastAsia="lv-LV"/>
        </w:rPr>
        <w:t>__</w:t>
      </w:r>
      <w:r w:rsidR="00E61C02">
        <w:rPr>
          <w:i/>
          <w:lang w:val="lv-LV" w:eastAsia="lv-LV"/>
        </w:rPr>
        <w:t>__________________</w:t>
      </w:r>
      <w:r w:rsidRPr="000F6C37">
        <w:rPr>
          <w:i/>
          <w:lang w:val="lv-LV" w:eastAsia="lv-LV"/>
        </w:rPr>
        <w:t>__</w:t>
      </w:r>
      <w:r w:rsidR="000F6C37" w:rsidRPr="000F6C37">
        <w:rPr>
          <w:i/>
          <w:lang w:val="lv-LV" w:eastAsia="lv-LV"/>
        </w:rPr>
        <w:t xml:space="preserve"> </w:t>
      </w:r>
      <w:r w:rsidRPr="000F6C37">
        <w:rPr>
          <w:i/>
          <w:lang w:val="lv-LV" w:eastAsia="lv-LV"/>
        </w:rPr>
        <w:t>(auto modeļa nosaukums)</w:t>
      </w:r>
      <w:r w:rsidR="000F6C37" w:rsidRPr="000F6C37">
        <w:rPr>
          <w:i/>
          <w:lang w:val="lv-LV" w:eastAsia="lv-LV"/>
        </w:rPr>
        <w:t xml:space="preserve"> </w:t>
      </w:r>
      <w:r w:rsidRPr="000F6C37">
        <w:rPr>
          <w:lang w:val="lv-LV" w:eastAsia="lv-LV"/>
        </w:rPr>
        <w:t>saskaņā ar cenu aptaujas tehnisko specifikāciju.</w:t>
      </w:r>
    </w:p>
    <w:tbl>
      <w:tblPr>
        <w:tblW w:w="812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616"/>
      </w:tblGrid>
      <w:tr w:rsidR="00DA13B1" w:rsidRPr="000F6C37" w14:paraId="33FCF41D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14774C44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Pretendenta nosaukums</w:t>
            </w:r>
          </w:p>
        </w:tc>
        <w:tc>
          <w:tcPr>
            <w:tcW w:w="4616" w:type="dxa"/>
          </w:tcPr>
          <w:p w14:paraId="3FB59409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14:paraId="73536709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0A2DC405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Vienotais reģistrācijas numurs</w:t>
            </w:r>
          </w:p>
        </w:tc>
        <w:tc>
          <w:tcPr>
            <w:tcW w:w="4616" w:type="dxa"/>
          </w:tcPr>
          <w:p w14:paraId="18C5B23C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14:paraId="3E9EC3AC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61A4A9CC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Juridiskā adrese</w:t>
            </w:r>
          </w:p>
        </w:tc>
        <w:tc>
          <w:tcPr>
            <w:tcW w:w="4616" w:type="dxa"/>
          </w:tcPr>
          <w:p w14:paraId="0512D5BF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14:paraId="5ED881B3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6BC57BAB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 xml:space="preserve">Vārds Uzvārds, personas kods amatpersonai, kurai ir pārstāvības tiesības </w:t>
            </w:r>
          </w:p>
        </w:tc>
        <w:tc>
          <w:tcPr>
            <w:tcW w:w="4616" w:type="dxa"/>
          </w:tcPr>
          <w:p w14:paraId="12263554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14:paraId="3B61896B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32F493FC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Biroja adrese</w:t>
            </w:r>
          </w:p>
        </w:tc>
        <w:tc>
          <w:tcPr>
            <w:tcW w:w="4616" w:type="dxa"/>
          </w:tcPr>
          <w:p w14:paraId="6BDDE9DC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14:paraId="5FCFE7E5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27E1A850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Kontaktpersona</w:t>
            </w:r>
          </w:p>
        </w:tc>
        <w:tc>
          <w:tcPr>
            <w:tcW w:w="4616" w:type="dxa"/>
          </w:tcPr>
          <w:p w14:paraId="1702C1C2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14:paraId="7753F7BF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460033C7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Tālruņa numurs</w:t>
            </w:r>
          </w:p>
        </w:tc>
        <w:tc>
          <w:tcPr>
            <w:tcW w:w="4616" w:type="dxa"/>
          </w:tcPr>
          <w:p w14:paraId="10CF2F3D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  <w:tr w:rsidR="00DA13B1" w:rsidRPr="000F6C37" w14:paraId="03A6DC38" w14:textId="77777777" w:rsidTr="00114A65">
        <w:trPr>
          <w:trHeight w:val="340"/>
        </w:trPr>
        <w:tc>
          <w:tcPr>
            <w:tcW w:w="3510" w:type="dxa"/>
            <w:vAlign w:val="center"/>
          </w:tcPr>
          <w:p w14:paraId="6B544A41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  <w:r w:rsidRPr="000F6C37">
              <w:rPr>
                <w:lang w:val="lv-LV" w:eastAsia="lv-LV"/>
              </w:rPr>
              <w:t>E-pasta adrese</w:t>
            </w:r>
          </w:p>
        </w:tc>
        <w:tc>
          <w:tcPr>
            <w:tcW w:w="4616" w:type="dxa"/>
          </w:tcPr>
          <w:p w14:paraId="1BB180CC" w14:textId="77777777" w:rsidR="00DA13B1" w:rsidRPr="000F6C37" w:rsidRDefault="00DA13B1" w:rsidP="000F40AC">
            <w:pPr>
              <w:spacing w:line="264" w:lineRule="auto"/>
              <w:rPr>
                <w:lang w:val="lv-LV" w:eastAsia="lv-LV"/>
              </w:rPr>
            </w:pPr>
          </w:p>
        </w:tc>
      </w:tr>
    </w:tbl>
    <w:p w14:paraId="335AF61C" w14:textId="77777777" w:rsidR="00DA13B1" w:rsidRPr="000F6C37" w:rsidRDefault="00DA13B1" w:rsidP="00DA13B1">
      <w:pPr>
        <w:spacing w:line="288" w:lineRule="auto"/>
        <w:rPr>
          <w:lang w:val="lv-LV" w:eastAsia="lv-LV"/>
        </w:rPr>
      </w:pPr>
    </w:p>
    <w:p w14:paraId="43A058A1" w14:textId="77777777" w:rsidR="00DA13B1" w:rsidRPr="000F6C37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0F6C37">
        <w:rPr>
          <w:lang w:val="lv-LV" w:eastAsia="lv-LV"/>
        </w:rPr>
        <w:t>Apliecinu, ka, izpildot cenu aptaujas nolikumā minēto, tiks ievēroti Pasūtītāja pārstāvju norādījumi.</w:t>
      </w:r>
    </w:p>
    <w:p w14:paraId="7974E4C3" w14:textId="77777777" w:rsidR="00DA13B1" w:rsidRPr="000F6C37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0F6C37">
        <w:rPr>
          <w:lang w:val="lv-LV" w:eastAsia="lv-LV"/>
        </w:rPr>
        <w:t>Apliecinu, ka iepirkuma izpildes apstākļi un apjoms ir skaidri, un, ka to var realizēt, nepārkāpjot normatīvo aktu prasības un publiskos ierobežojumus, atbilstoši tehniskai specifikācijai.</w:t>
      </w:r>
    </w:p>
    <w:p w14:paraId="14790999" w14:textId="77777777" w:rsidR="00DA13B1" w:rsidRPr="000F6C37" w:rsidRDefault="00DA13B1" w:rsidP="00DA13B1">
      <w:pPr>
        <w:spacing w:after="120" w:line="288" w:lineRule="auto"/>
        <w:jc w:val="both"/>
        <w:rPr>
          <w:lang w:val="lv-LV" w:eastAsia="lv-LV"/>
        </w:rPr>
      </w:pPr>
      <w:r w:rsidRPr="000F6C37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271F6B2" w14:textId="77777777" w:rsidR="00DA13B1" w:rsidRPr="000F6C37" w:rsidRDefault="00DA13B1" w:rsidP="00DA13B1">
      <w:pPr>
        <w:spacing w:after="120" w:line="264" w:lineRule="auto"/>
        <w:rPr>
          <w:lang w:val="lv-LV" w:eastAsia="lv-LV"/>
        </w:rPr>
      </w:pPr>
    </w:p>
    <w:p w14:paraId="6911C269" w14:textId="77777777" w:rsidR="00DA13B1" w:rsidRPr="000F6C37" w:rsidRDefault="00DA13B1" w:rsidP="00DA13B1">
      <w:pPr>
        <w:spacing w:after="120" w:line="264" w:lineRule="auto"/>
        <w:rPr>
          <w:lang w:val="lv-LV" w:eastAsia="lv-LV"/>
        </w:rPr>
      </w:pPr>
      <w:r w:rsidRPr="000F6C37">
        <w:rPr>
          <w:lang w:val="lv-LV" w:eastAsia="lv-LV"/>
        </w:rPr>
        <w:t xml:space="preserve">Vārds, uzvārds: </w:t>
      </w:r>
    </w:p>
    <w:p w14:paraId="695C1561" w14:textId="77777777" w:rsidR="00DA13B1" w:rsidRPr="000F6C37" w:rsidRDefault="00DA13B1" w:rsidP="00DA13B1">
      <w:pPr>
        <w:spacing w:line="264" w:lineRule="auto"/>
        <w:rPr>
          <w:lang w:val="lv-LV" w:eastAsia="lv-LV"/>
        </w:rPr>
      </w:pPr>
      <w:r w:rsidRPr="000F6C37">
        <w:rPr>
          <w:lang w:val="lv-LV" w:eastAsia="lv-LV"/>
        </w:rPr>
        <w:t xml:space="preserve">Ieņemamais amats: </w:t>
      </w:r>
    </w:p>
    <w:p w14:paraId="0CAD15EA" w14:textId="77777777" w:rsidR="00DA13B1" w:rsidRPr="00986281" w:rsidRDefault="00DA13B1" w:rsidP="00DA13B1">
      <w:pPr>
        <w:spacing w:line="264" w:lineRule="auto"/>
        <w:rPr>
          <w:color w:val="BFBFBF" w:themeColor="background1" w:themeShade="BF"/>
          <w:szCs w:val="20"/>
          <w:lang w:val="lv-LV"/>
        </w:rPr>
      </w:pPr>
    </w:p>
    <w:p w14:paraId="672E6628" w14:textId="77777777" w:rsidR="00DA13B1" w:rsidRPr="00986281" w:rsidRDefault="00DA13B1" w:rsidP="00DA13B1">
      <w:pPr>
        <w:spacing w:line="264" w:lineRule="auto"/>
        <w:jc w:val="both"/>
        <w:rPr>
          <w:i/>
          <w:color w:val="BFBFBF" w:themeColor="background1" w:themeShade="BF"/>
          <w:lang w:val="lv-LV" w:eastAsia="lv-LV"/>
        </w:rPr>
      </w:pPr>
      <w:r w:rsidRPr="00986281">
        <w:rPr>
          <w:i/>
          <w:color w:val="BFBFBF" w:themeColor="background1" w:themeShade="BF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14:paraId="7A11F68D" w14:textId="77777777" w:rsidR="008D22CB" w:rsidRPr="00986281" w:rsidRDefault="008D22CB">
      <w:pPr>
        <w:rPr>
          <w:color w:val="BFBFBF" w:themeColor="background1" w:themeShade="BF"/>
          <w:lang w:val="lv-LV"/>
        </w:rPr>
      </w:pPr>
    </w:p>
    <w:sectPr w:rsidR="008D22CB" w:rsidRPr="00986281" w:rsidSect="00DA13B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B1"/>
    <w:rsid w:val="000F6C37"/>
    <w:rsid w:val="00114A65"/>
    <w:rsid w:val="00470A02"/>
    <w:rsid w:val="008D22CB"/>
    <w:rsid w:val="00986281"/>
    <w:rsid w:val="00AF7993"/>
    <w:rsid w:val="00C54AE3"/>
    <w:rsid w:val="00DA13B1"/>
    <w:rsid w:val="00E6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75EFE"/>
  <w15:chartTrackingRefBased/>
  <w15:docId w15:val="{C4567FA0-C98E-47DA-87C1-9CD133C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162B-C686-4031-827A-A609F4F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Latvijas Dabas Fonds</cp:lastModifiedBy>
  <cp:revision>8</cp:revision>
  <cp:lastPrinted>2023-05-31T08:00:00Z</cp:lastPrinted>
  <dcterms:created xsi:type="dcterms:W3CDTF">2023-01-26T18:02:00Z</dcterms:created>
  <dcterms:modified xsi:type="dcterms:W3CDTF">2024-02-27T09:31:00Z</dcterms:modified>
</cp:coreProperties>
</file>