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42" w:rsidRPr="008C37AB" w:rsidRDefault="00583442" w:rsidP="00583442">
      <w:pPr>
        <w:spacing w:line="264" w:lineRule="auto"/>
        <w:jc w:val="right"/>
        <w:rPr>
          <w:sz w:val="22"/>
          <w:szCs w:val="20"/>
          <w:lang w:val="lv-LV"/>
        </w:rPr>
      </w:pPr>
      <w:r w:rsidRPr="008C37AB">
        <w:rPr>
          <w:sz w:val="22"/>
          <w:szCs w:val="20"/>
          <w:lang w:val="lv-LV"/>
        </w:rPr>
        <w:t xml:space="preserve">Identifikācijas Nr. </w:t>
      </w:r>
      <w:r w:rsidRPr="008C37AB">
        <w:rPr>
          <w:bCs/>
          <w:iCs/>
          <w:sz w:val="22"/>
          <w:lang w:val="lv-LV"/>
        </w:rPr>
        <w:t>6.1-2/GL2022-11</w:t>
      </w:r>
    </w:p>
    <w:p w:rsidR="00583442" w:rsidRPr="008C37AB" w:rsidRDefault="00583442" w:rsidP="00583442">
      <w:pPr>
        <w:spacing w:line="264" w:lineRule="auto"/>
        <w:jc w:val="right"/>
        <w:rPr>
          <w:b/>
          <w:lang w:val="lv-LV" w:eastAsia="lv-LV"/>
        </w:rPr>
      </w:pPr>
      <w:r w:rsidRPr="008C37AB">
        <w:rPr>
          <w:b/>
          <w:lang w:val="lv-LV" w:eastAsia="lv-LV"/>
        </w:rPr>
        <w:t>Pielikums Nr.3</w:t>
      </w:r>
    </w:p>
    <w:p w:rsidR="00583442" w:rsidRPr="008C37AB" w:rsidRDefault="00583442" w:rsidP="00583442">
      <w:pPr>
        <w:pStyle w:val="NormalWeb"/>
        <w:spacing w:before="0" w:beforeAutospacing="0" w:after="0" w:afterAutospacing="0"/>
        <w:jc w:val="center"/>
        <w:rPr>
          <w:b/>
          <w:caps/>
          <w:lang w:val="lv-LV"/>
        </w:rPr>
      </w:pPr>
    </w:p>
    <w:p w:rsidR="00583442" w:rsidRPr="008C37AB" w:rsidRDefault="00583442" w:rsidP="00583442">
      <w:pPr>
        <w:pStyle w:val="NormalWeb"/>
        <w:spacing w:before="0" w:beforeAutospacing="0" w:after="0" w:afterAutospacing="0"/>
        <w:jc w:val="center"/>
        <w:rPr>
          <w:b/>
          <w:caps/>
          <w:lang w:val="lv-LV"/>
        </w:rPr>
      </w:pPr>
      <w:r w:rsidRPr="008C37AB">
        <w:rPr>
          <w:b/>
          <w:caps/>
          <w:lang w:val="lv-LV"/>
        </w:rPr>
        <w:t xml:space="preserve">TEHNISKais piedāvājums </w:t>
      </w:r>
    </w:p>
    <w:p w:rsidR="00583442" w:rsidRPr="008C37AB" w:rsidRDefault="00583442" w:rsidP="00583442">
      <w:pPr>
        <w:spacing w:line="264" w:lineRule="auto"/>
        <w:jc w:val="center"/>
        <w:rPr>
          <w:lang w:val="lv-LV" w:eastAsia="lv-LV"/>
        </w:rPr>
      </w:pPr>
      <w:r w:rsidRPr="008C37AB">
        <w:rPr>
          <w:lang w:val="lv-LV" w:eastAsia="lv-LV"/>
        </w:rPr>
        <w:t xml:space="preserve">Sešu animācijas filmu par ekosistēmu pakalpojumiem izstrāde </w:t>
      </w:r>
    </w:p>
    <w:p w:rsidR="00583442" w:rsidRPr="008C37AB" w:rsidRDefault="00583442" w:rsidP="00583442">
      <w:pPr>
        <w:spacing w:line="264" w:lineRule="auto"/>
        <w:jc w:val="center"/>
        <w:rPr>
          <w:i/>
          <w:iCs/>
          <w:lang w:val="lv-LV" w:eastAsia="lv-LV"/>
        </w:rPr>
      </w:pPr>
      <w:r>
        <w:rPr>
          <w:lang w:val="lv-LV" w:eastAsia="lv-LV"/>
        </w:rPr>
        <w:t xml:space="preserve">projekta </w:t>
      </w:r>
      <w:r w:rsidRPr="008C37AB">
        <w:rPr>
          <w:lang w:val="lv-LV" w:eastAsia="lv-LV"/>
        </w:rPr>
        <w:t xml:space="preserve">LIFE16 NAT/LV/000262 </w:t>
      </w:r>
    </w:p>
    <w:p w:rsidR="00583442" w:rsidRPr="008C37AB" w:rsidRDefault="00583442" w:rsidP="00583442">
      <w:pPr>
        <w:spacing w:line="264" w:lineRule="auto"/>
        <w:jc w:val="center"/>
        <w:rPr>
          <w:lang w:val="lv-LV"/>
        </w:rPr>
      </w:pPr>
      <w:r w:rsidRPr="008C37AB">
        <w:rPr>
          <w:lang w:val="lv-LV" w:eastAsia="lv-LV"/>
        </w:rPr>
        <w:t>“Zālāju atjaunošana un to dažādas izmantošanas veicināšana” ietvaros</w:t>
      </w:r>
    </w:p>
    <w:p w:rsidR="00583442" w:rsidRPr="008C37AB" w:rsidRDefault="00583442" w:rsidP="00583442">
      <w:pPr>
        <w:spacing w:line="264" w:lineRule="auto"/>
        <w:jc w:val="center"/>
        <w:rPr>
          <w:bCs/>
          <w:iCs/>
          <w:lang w:val="lv-LV"/>
        </w:rPr>
      </w:pPr>
      <w:r w:rsidRPr="008C37AB">
        <w:rPr>
          <w:bCs/>
          <w:iCs/>
          <w:lang w:val="lv-LV"/>
        </w:rPr>
        <w:t>(ID. Nr. 6.1-2/GL2022-11)</w:t>
      </w:r>
    </w:p>
    <w:p w:rsidR="00583442" w:rsidRPr="00C349C4" w:rsidRDefault="00583442" w:rsidP="00583442">
      <w:pPr>
        <w:pStyle w:val="ListParagraph"/>
        <w:ind w:left="0"/>
        <w:contextualSpacing/>
        <w:jc w:val="center"/>
        <w:rPr>
          <w:b/>
          <w:bCs/>
          <w:iCs/>
          <w:color w:val="FF0000"/>
          <w:lang w:val="lv-LV"/>
        </w:rPr>
      </w:pPr>
    </w:p>
    <w:p w:rsidR="00583442" w:rsidRPr="00C349C4" w:rsidRDefault="00583442" w:rsidP="00583442">
      <w:pPr>
        <w:pStyle w:val="ListParagraph"/>
        <w:ind w:left="0"/>
        <w:contextualSpacing/>
        <w:rPr>
          <w:sz w:val="16"/>
          <w:szCs w:val="16"/>
          <w:lang w:val="lv-LV"/>
        </w:rPr>
      </w:pPr>
    </w:p>
    <w:p w:rsidR="00583442" w:rsidRPr="00C349C4" w:rsidRDefault="00583442" w:rsidP="00583442">
      <w:pPr>
        <w:pStyle w:val="ListParagraph"/>
        <w:ind w:left="0"/>
        <w:contextualSpacing/>
        <w:rPr>
          <w:rStyle w:val="moze-large"/>
          <w:sz w:val="16"/>
          <w:szCs w:val="16"/>
          <w:lang w:val="lv-LV"/>
        </w:rPr>
      </w:pPr>
    </w:p>
    <w:p w:rsidR="00583442" w:rsidRPr="00C349C4" w:rsidRDefault="00583442" w:rsidP="00583442">
      <w:pPr>
        <w:pStyle w:val="ListParagraph"/>
        <w:ind w:left="0"/>
        <w:contextualSpacing/>
        <w:jc w:val="center"/>
        <w:rPr>
          <w:caps/>
          <w:sz w:val="28"/>
          <w:lang w:val="lv-LV"/>
        </w:rPr>
      </w:pPr>
    </w:p>
    <w:p w:rsidR="00583442" w:rsidRPr="00C349C4" w:rsidRDefault="00583442" w:rsidP="00583442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b/>
          <w:lang w:val="lv-LV"/>
        </w:rPr>
      </w:pPr>
      <w:r w:rsidRPr="00C349C4">
        <w:rPr>
          <w:b/>
          <w:lang w:val="lv-LV"/>
        </w:rPr>
        <w:t>Piedāvājumā iekļaujamā informācija:</w:t>
      </w:r>
    </w:p>
    <w:p w:rsidR="00583442" w:rsidRDefault="00583442" w:rsidP="00583442">
      <w:pPr>
        <w:pStyle w:val="ListParagraph"/>
        <w:numPr>
          <w:ilvl w:val="1"/>
          <w:numId w:val="1"/>
        </w:numPr>
        <w:tabs>
          <w:tab w:val="left" w:pos="851"/>
        </w:tabs>
        <w:spacing w:after="160" w:line="259" w:lineRule="auto"/>
        <w:contextualSpacing/>
        <w:rPr>
          <w:lang w:val="lv-LV"/>
        </w:rPr>
      </w:pPr>
      <w:r w:rsidRPr="00C349C4">
        <w:rPr>
          <w:lang w:val="lv-LV"/>
        </w:rPr>
        <w:t>Filmu radošās koncepcijas īss apraksts (līdz 2 lpp.);</w:t>
      </w:r>
    </w:p>
    <w:p w:rsidR="00583442" w:rsidRDefault="00583442" w:rsidP="00583442">
      <w:pPr>
        <w:pStyle w:val="ListParagraph"/>
        <w:numPr>
          <w:ilvl w:val="1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lang w:val="lv-LV"/>
        </w:rPr>
      </w:pPr>
      <w:r w:rsidRPr="00C349C4">
        <w:rPr>
          <w:lang w:val="lv-LV"/>
        </w:rPr>
        <w:t xml:space="preserve">Vienas animācijas filmas (tēma pēc pašu izvēles) kadru plāns desmit ainām un </w:t>
      </w:r>
      <w:proofErr w:type="spellStart"/>
      <w:r w:rsidRPr="00C349C4">
        <w:rPr>
          <w:lang w:val="lv-LV"/>
        </w:rPr>
        <w:t>vizualizāciju</w:t>
      </w:r>
      <w:proofErr w:type="spellEnd"/>
      <w:r w:rsidRPr="00C349C4">
        <w:rPr>
          <w:lang w:val="lv-LV"/>
        </w:rPr>
        <w:t xml:space="preserve"> piemēri;</w:t>
      </w:r>
    </w:p>
    <w:p w:rsidR="00583442" w:rsidRDefault="00583442" w:rsidP="00583442">
      <w:pPr>
        <w:pStyle w:val="ListParagraph"/>
        <w:numPr>
          <w:ilvl w:val="1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lang w:val="lv-LV"/>
        </w:rPr>
      </w:pPr>
      <w:r w:rsidRPr="00C349C4">
        <w:rPr>
          <w:lang w:val="lv-LV"/>
        </w:rPr>
        <w:t>Filmu izstrādes laika grafiks, iekļaujot tajā pietiekamu laiku testēšanai un labojumu veikšanai</w:t>
      </w:r>
      <w:r>
        <w:rPr>
          <w:lang w:val="lv-LV"/>
        </w:rPr>
        <w:t>.</w:t>
      </w:r>
    </w:p>
    <w:p w:rsidR="00583442" w:rsidRPr="00C349C4" w:rsidRDefault="00583442" w:rsidP="00583442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</w:p>
    <w:p w:rsidR="00583442" w:rsidRPr="00C349C4" w:rsidRDefault="00583442" w:rsidP="00583442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583442" w:rsidRPr="00C349C4" w:rsidRDefault="00583442" w:rsidP="00583442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5E20D7" w:rsidRDefault="005E20D7">
      <w:bookmarkStart w:id="0" w:name="_GoBack"/>
      <w:bookmarkEnd w:id="0"/>
    </w:p>
    <w:sectPr w:rsidR="005E20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234"/>
    <w:multiLevelType w:val="multilevel"/>
    <w:tmpl w:val="64F21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42"/>
    <w:rsid w:val="00583442"/>
    <w:rsid w:val="005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0A6BF-C4E5-49D0-95E7-F4CF82C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583442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5834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583442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58344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58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Racinska</dc:creator>
  <cp:keywords/>
  <dc:description/>
  <cp:lastModifiedBy>Inga Racinska</cp:lastModifiedBy>
  <cp:revision>1</cp:revision>
  <dcterms:created xsi:type="dcterms:W3CDTF">2022-04-29T09:53:00Z</dcterms:created>
  <dcterms:modified xsi:type="dcterms:W3CDTF">2022-04-29T09:53:00Z</dcterms:modified>
</cp:coreProperties>
</file>